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100" w:beforeAutospacing="1" w:after="100" w:afterAutospacing="1" w:line="500" w:lineRule="exact"/>
        <w:ind w:left="0" w:firstLine="0"/>
        <w:jc w:val="center"/>
        <w:rPr>
          <w:rFonts w:hint="default" w:ascii="Calibri" w:hAnsi="Calibri" w:eastAsia="宋体" w:cs="Calibri"/>
          <w:b w:val="0"/>
          <w:bCs w:val="0"/>
          <w:sz w:val="44"/>
          <w:szCs w:val="44"/>
        </w:rPr>
      </w:pPr>
      <w:bookmarkStart w:id="0" w:name="_GoBack"/>
      <w:bookmarkEnd w:id="0"/>
      <w:r>
        <w:rPr>
          <w:rFonts w:hint="default" w:ascii="Calibri" w:hAnsi="Calibri" w:eastAsia="宋体" w:cs="Calibri"/>
          <w:b/>
          <w:bCs w:val="0"/>
          <w:sz w:val="44"/>
          <w:szCs w:val="44"/>
        </w:rPr>
        <w:t>致广大考生一封信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100" w:beforeAutospacing="1" w:after="100" w:afterAutospacing="1" w:line="500" w:lineRule="exact"/>
        <w:ind w:left="0" w:firstLine="0"/>
        <w:jc w:val="center"/>
        <w:rPr>
          <w:rFonts w:hint="default" w:ascii="Calibri" w:hAnsi="Calibri" w:eastAsia="宋体" w:cs="Calibri"/>
          <w:b w:val="0"/>
          <w:bCs w:val="0"/>
          <w:sz w:val="24"/>
          <w:szCs w:val="24"/>
        </w:rPr>
      </w:pPr>
      <w:r>
        <w:rPr>
          <w:rFonts w:hint="default" w:ascii="Calibri" w:hAnsi="Calibri" w:eastAsia="宋体" w:cs="Calibri"/>
          <w:b w:val="0"/>
          <w:bCs w:val="0"/>
          <w:sz w:val="24"/>
          <w:szCs w:val="24"/>
        </w:rPr>
        <w:t> 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100" w:beforeAutospacing="1" w:after="100" w:afterAutospacing="1" w:line="500" w:lineRule="exact"/>
        <w:ind w:left="0" w:firstLine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考生朋友们：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100" w:beforeAutospacing="1" w:after="100" w:afterAutospacing="1" w:line="500" w:lineRule="exact"/>
        <w:ind w:left="0"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卫生技术人员承担着救死扶伤、防病治病、保护生命、减轻痛苦、增进健康等神圣职责，被人们誉为“白衣天使”。卫生专业考试是卫生人才评价的重要形式，是广大卫生技术人员从业、职称晋升、衡量自身专业水平的重要途径。这项考试制度得到社会的广泛认可，得益于公开、平等、竞争、择优的机制，得益于社会的广泛监督，得益于良好的报考氛围和考试环境，得益于广大考生的积极参与和共同维护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100" w:beforeAutospacing="1" w:after="100" w:afterAutospacing="1" w:line="500" w:lineRule="exact"/>
        <w:ind w:left="0"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近年来，在卫生专业考试中，出现了一些干扰考试秩序，影响公平竞争的现象，比如，有的考生提供报考信息不实，有的考生不遵守考场纪律，携带违禁违规物品进入考场，更有甚者，企图借助作弊集团，通过高科技设备作弊，或找别人代替考试，这些行为扰乱了正常的考试秩序，败坏了考试工作的声誉。这些人虽然是极少数，但影响极坏，与卫生技术人员诚实守信的职业道德要求严重不符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100" w:beforeAutospacing="1" w:after="100" w:afterAutospacing="1" w:line="500" w:lineRule="exact"/>
        <w:ind w:left="0"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2015年8月，新修订的中华人民共和国刑法修正案（九）已将使用伪造的身份证件、代替他人或者让他人代替自己考试等行为予以入刑。2017年2月，人社部颁布了《专业技术人员资格考试违纪违规行为处理规定》（人社部第31号令），考试作弊行为将被记入考试诚信档案库，纳入全国信用信息共享平台，向用人单位及社会提供查询。一旦记入，将会对个人注册、就业、职称评定、个人信用产生严重影响，严重的将影响终生。今年，市卫生健康委将继续联合公安机关、无线电监测等部门，利用技防设备对考场及周边环境进行严密监测，严厉打击考试作弊行为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100" w:beforeAutospacing="1" w:after="100" w:afterAutospacing="1" w:line="500" w:lineRule="exact"/>
        <w:ind w:left="0"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为创造一个公平竞争的良好环境，我们对广大考生提出以下几点期望：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100" w:beforeAutospacing="1" w:after="100" w:afterAutospacing="1" w:line="500" w:lineRule="exact"/>
        <w:ind w:left="0"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1.从自身做起，诚信考试，严格遵守考场规则和考试纪律，不携带任何书籍、纸张、笔、手机、电子小橡皮等违禁物品进入考场；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100" w:beforeAutospacing="1" w:after="100" w:afterAutospacing="1" w:line="500" w:lineRule="exact"/>
        <w:ind w:left="0"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2.不做违纪之事，不抱侥幸心理，不搞作假舞弊；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100" w:beforeAutospacing="1" w:after="100" w:afterAutospacing="1" w:line="500" w:lineRule="exact"/>
        <w:ind w:left="0"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3.坚决抵制任何参与作弊集团、利用高科技设备作弊等丑恶违法行为；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100" w:beforeAutospacing="1" w:after="100" w:afterAutospacing="1" w:line="500" w:lineRule="exact"/>
        <w:ind w:left="0"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4.考后不散布、不传播考试试题，不参与网上不负责任的议论。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100" w:beforeAutospacing="1" w:after="100" w:afterAutospacing="1" w:line="500" w:lineRule="exact"/>
        <w:ind w:left="0"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5.考生持准考证、有效身份证进入考场。严格执行证件核验、人脸识别、机场式安检制度。无准考证、有效身份证件或人证不符的人员不得进入试室参加考试。请考生务必提前1.5小时入场，进场前请配合工作人员做好物品存放、证件核验、人脸识别、机场式安检等防控举措方可参加考试，有序入场出场。除准考证、身份证外，任何物品禁止携带入试室，考试文具统一配备。考场外设置有存包处，贵重物品请提前妥善安置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100" w:beforeAutospacing="1" w:after="100" w:afterAutospacing="1" w:line="500" w:lineRule="exact"/>
        <w:ind w:left="0" w:right="0" w:firstLine="468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6.不替考、不做违纪之事。考生要签订诚信考试承诺书。考试结束后将所有考试违纪违规行为通报到考生所在单位。考试实行全场封闭。开考15分钟禁止进场，考试结束前，考生不得交卷离场。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100" w:beforeAutospacing="1" w:after="100" w:afterAutospacing="1" w:line="500" w:lineRule="exact"/>
        <w:ind w:left="0" w:right="0"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7.考生考前要时刻提高个人防护意识。不扎堆、不聚会，保持良好的卫生习惯，倡导健康生活方式。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100" w:beforeAutospacing="1" w:after="100" w:afterAutospacing="1" w:line="500" w:lineRule="exact"/>
        <w:ind w:left="0" w:right="0"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请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考生根据考试时间，提前做好相关准备。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100" w:beforeAutospacing="1" w:after="100" w:afterAutospacing="1" w:line="500" w:lineRule="exact"/>
        <w:ind w:left="0" w:right="0"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让我们从现在做起，从我做起，践行诚信承诺，共同打造一片明净的天空。最后，衷心祝愿广大考生在今年的考试中取得好成绩!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100" w:beforeAutospacing="1" w:after="100" w:afterAutospacing="1" w:line="500" w:lineRule="exact"/>
        <w:ind w:left="0" w:firstLine="0"/>
        <w:jc w:val="righ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新乡市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卫生健康委员会 </w:t>
      </w:r>
    </w:p>
    <w:p>
      <w:pPr>
        <w:ind w:firstLine="6400" w:firstLineChars="2000"/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2026年4月</w:t>
      </w:r>
    </w:p>
    <w:sectPr>
      <w:pgSz w:w="11906" w:h="16838"/>
      <w:pgMar w:top="2098" w:right="1474" w:bottom="198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4BAA2D"/>
    <w:rsid w:val="1D4BAA2D"/>
    <w:rsid w:val="2E8F64E5"/>
    <w:rsid w:val="74FFC508"/>
    <w:rsid w:val="7F6F2850"/>
    <w:rsid w:val="9E7FA6A8"/>
    <w:rsid w:val="BFF64E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2026-04-07T17:40:00Z</dcterms:created>
  <dc:creator>administrator</dc:creator>
  <cp:lastModifiedBy>administrator</cp:lastModifiedBy>
  <dcterms:modified xsi:type="dcterms:W3CDTF">2026-04-07T10:16:35Z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